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Осенний семестр 2020-2021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CD429B" w:rsidRDefault="00CD429B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TEP 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CD429B" w:rsidP="003C39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Транслатема –единица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EA00F2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Изучать и анализировать транслатему как единицу перевода</w:t>
            </w:r>
            <w:r w:rsidR="003C392D" w:rsidRPr="003C392D">
              <w:rPr>
                <w:sz w:val="20"/>
                <w:szCs w:val="20"/>
              </w:rPr>
              <w:t xml:space="preserve">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EA00F2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EA00F2">
              <w:rPr>
                <w:sz w:val="20"/>
                <w:szCs w:val="20"/>
                <w:lang w:val="kk-KZ"/>
              </w:rPr>
              <w:t>единицу перевода как важную проблему перевода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533508">
              <w:rPr>
                <w:bCs/>
                <w:sz w:val="20"/>
                <w:szCs w:val="20"/>
                <w:lang w:val="kk-KZ"/>
              </w:rPr>
              <w:t>когнитивных аспектов 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533508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533508">
              <w:rPr>
                <w:bCs/>
                <w:sz w:val="20"/>
                <w:szCs w:val="20"/>
                <w:lang w:val="kk-KZ"/>
              </w:rPr>
              <w:t xml:space="preserve">когнитивный </w:t>
            </w:r>
            <w:proofErr w:type="gramStart"/>
            <w:r w:rsidR="00533508">
              <w:rPr>
                <w:bCs/>
                <w:sz w:val="20"/>
                <w:szCs w:val="20"/>
                <w:lang w:val="kk-KZ"/>
              </w:rPr>
              <w:t xml:space="preserve">аспект </w:t>
            </w:r>
            <w:r w:rsidRPr="00AC2F58">
              <w:rPr>
                <w:bCs/>
                <w:sz w:val="20"/>
                <w:szCs w:val="20"/>
              </w:rPr>
              <w:t>»</w:t>
            </w:r>
            <w:proofErr w:type="gramEnd"/>
            <w:r w:rsidRPr="00AC2F58">
              <w:rPr>
                <w:bCs/>
                <w:sz w:val="20"/>
                <w:szCs w:val="20"/>
              </w:rPr>
              <w:t>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 xml:space="preserve">основные понятия и терминологию 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 xml:space="preserve">-коммуникативной концепции 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533508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</w:t>
            </w:r>
            <w:r w:rsidR="00533508">
              <w:rPr>
                <w:sz w:val="20"/>
                <w:szCs w:val="20"/>
                <w:lang w:val="kk-KZ"/>
              </w:rPr>
              <w:t>художественные тексты и иих перевод в когнитивном аспекте</w:t>
            </w:r>
            <w:r w:rsidRPr="00EA6ABD">
              <w:rPr>
                <w:sz w:val="20"/>
                <w:szCs w:val="20"/>
              </w:rPr>
              <w:t>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5E49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когнитивные аспекты художественного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D50891" w:rsidP="00C10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10E7F" w:rsidRPr="00C10E7F">
              <w:rPr>
                <w:sz w:val="20"/>
                <w:szCs w:val="20"/>
              </w:rPr>
              <w:t xml:space="preserve"> Виноградов В.В. Лексические вопросы перевода художественной прозы/ </w:t>
            </w:r>
            <w:proofErr w:type="spellStart"/>
            <w:r w:rsidR="00C10E7F" w:rsidRPr="00C10E7F">
              <w:rPr>
                <w:sz w:val="20"/>
                <w:szCs w:val="20"/>
              </w:rPr>
              <w:t>В.В.Виноградов</w:t>
            </w:r>
            <w:proofErr w:type="spellEnd"/>
            <w:r w:rsidR="00C10E7F" w:rsidRPr="00C10E7F">
              <w:rPr>
                <w:sz w:val="20"/>
                <w:szCs w:val="20"/>
              </w:rPr>
              <w:t xml:space="preserve">. - </w:t>
            </w:r>
            <w:proofErr w:type="spellStart"/>
            <w:proofErr w:type="gramStart"/>
            <w:r w:rsidR="00C10E7F" w:rsidRPr="00C10E7F">
              <w:rPr>
                <w:sz w:val="20"/>
                <w:szCs w:val="20"/>
              </w:rPr>
              <w:t>М.:Изд</w:t>
            </w:r>
            <w:proofErr w:type="gramEnd"/>
            <w:r w:rsidR="00C10E7F" w:rsidRPr="00C10E7F">
              <w:rPr>
                <w:sz w:val="20"/>
                <w:szCs w:val="20"/>
              </w:rPr>
              <w:t>-во</w:t>
            </w:r>
            <w:proofErr w:type="spellEnd"/>
            <w:r w:rsidR="00C10E7F" w:rsidRPr="00C10E7F">
              <w:rPr>
                <w:sz w:val="20"/>
                <w:szCs w:val="20"/>
              </w:rPr>
              <w:t xml:space="preserve"> МГУ, 1978.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lastRenderedPageBreak/>
              <w:t xml:space="preserve">4. Вопросы художественного перевода. Сб. статей. - М., 1955.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Г.Р.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. - </w:t>
            </w:r>
            <w:proofErr w:type="spellStart"/>
            <w:r w:rsidRPr="00C10E7F">
              <w:rPr>
                <w:sz w:val="20"/>
                <w:szCs w:val="20"/>
              </w:rPr>
              <w:t>Тблиси</w:t>
            </w:r>
            <w:proofErr w:type="spellEnd"/>
            <w:r w:rsidRPr="00C10E7F">
              <w:rPr>
                <w:sz w:val="20"/>
                <w:szCs w:val="20"/>
              </w:rPr>
              <w:t xml:space="preserve">, 1964.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6. Казакова Т.А. Художественный перевод / Т.А. Казакова. </w:t>
            </w:r>
            <w:proofErr w:type="gramStart"/>
            <w:r w:rsidRPr="00C10E7F">
              <w:rPr>
                <w:sz w:val="20"/>
                <w:szCs w:val="20"/>
              </w:rPr>
              <w:t>СПб.,</w:t>
            </w:r>
            <w:proofErr w:type="gramEnd"/>
            <w:r w:rsidRPr="00C10E7F">
              <w:rPr>
                <w:sz w:val="20"/>
                <w:szCs w:val="20"/>
              </w:rPr>
              <w:t xml:space="preserve"> 2002. 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</w:t>
            </w:r>
            <w:proofErr w:type="gramStart"/>
            <w:r w:rsidRPr="00C10E7F">
              <w:rPr>
                <w:sz w:val="20"/>
                <w:szCs w:val="20"/>
              </w:rPr>
              <w:t>А..</w:t>
            </w:r>
            <w:proofErr w:type="gramEnd"/>
            <w:r w:rsidRPr="00C10E7F">
              <w:rPr>
                <w:sz w:val="20"/>
                <w:szCs w:val="20"/>
              </w:rPr>
              <w:t xml:space="preserve">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</w:t>
            </w:r>
            <w:proofErr w:type="gramStart"/>
            <w:r w:rsidRPr="00C10E7F">
              <w:rPr>
                <w:sz w:val="20"/>
                <w:szCs w:val="20"/>
              </w:rPr>
              <w:t>перевода./</w:t>
            </w:r>
            <w:proofErr w:type="gramEnd"/>
            <w:r w:rsidRPr="00C10E7F">
              <w:rPr>
                <w:sz w:val="20"/>
                <w:szCs w:val="20"/>
              </w:rPr>
              <w:t xml:space="preserve"> П.И.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.- </w:t>
            </w:r>
            <w:proofErr w:type="spellStart"/>
            <w:r w:rsidRPr="00C10E7F">
              <w:rPr>
                <w:sz w:val="20"/>
                <w:szCs w:val="20"/>
              </w:rPr>
              <w:t>Минск:БГУ</w:t>
            </w:r>
            <w:proofErr w:type="spellEnd"/>
            <w:r w:rsidRPr="00C10E7F">
              <w:rPr>
                <w:sz w:val="20"/>
                <w:szCs w:val="20"/>
              </w:rPr>
              <w:t xml:space="preserve">, 1972.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</w:t>
            </w:r>
            <w:proofErr w:type="gramEnd"/>
            <w:r w:rsidRPr="00C10E7F">
              <w:rPr>
                <w:sz w:val="20"/>
                <w:szCs w:val="20"/>
              </w:rPr>
              <w:t xml:space="preserve"> 1976. - 192 6. Левый И. Искусство перевода</w:t>
            </w:r>
            <w:proofErr w:type="gramStart"/>
            <w:r w:rsidRPr="00C10E7F">
              <w:rPr>
                <w:sz w:val="20"/>
                <w:szCs w:val="20"/>
              </w:rPr>
              <w:t>. ?</w:t>
            </w:r>
            <w:proofErr w:type="gramEnd"/>
            <w:r w:rsidRPr="00C10E7F">
              <w:rPr>
                <w:sz w:val="20"/>
                <w:szCs w:val="20"/>
              </w:rPr>
              <w:t xml:space="preserve"> М.: Прогресс, 1974.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304EB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 текста в когнитивном аспекте</w:t>
            </w:r>
            <w:r w:rsidR="00C36F88"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 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когнитивного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7714BD" w:rsidRPr="007714BD">
              <w:rPr>
                <w:sz w:val="20"/>
                <w:szCs w:val="20"/>
                <w:shd w:val="clear" w:color="auto" w:fill="FFFFFF"/>
              </w:rPr>
              <w:t>моделирования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</w:t>
            </w:r>
            <w:proofErr w:type="spellStart"/>
            <w:r w:rsidR="00687C7A">
              <w:rPr>
                <w:sz w:val="20"/>
                <w:szCs w:val="20"/>
              </w:rPr>
              <w:t>первода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художественного 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художественного текста в когнитивном аспекте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Понятие концепта в художественном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Стилистические </w:t>
            </w:r>
            <w:proofErr w:type="gramStart"/>
            <w:r w:rsidR="00687C7A">
              <w:rPr>
                <w:sz w:val="20"/>
                <w:szCs w:val="20"/>
                <w:lang w:val="kk-KZ"/>
              </w:rPr>
              <w:t>особенности  разных</w:t>
            </w:r>
            <w:proofErr w:type="gramEnd"/>
            <w:r w:rsidR="00687C7A">
              <w:rPr>
                <w:sz w:val="20"/>
                <w:szCs w:val="20"/>
                <w:lang w:val="kk-KZ"/>
              </w:rPr>
              <w:t xml:space="preserve">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30A60"/>
    <w:rsid w:val="00451DD2"/>
    <w:rsid w:val="00533508"/>
    <w:rsid w:val="0053522B"/>
    <w:rsid w:val="005A55B3"/>
    <w:rsid w:val="005D2B43"/>
    <w:rsid w:val="005E494E"/>
    <w:rsid w:val="00633C31"/>
    <w:rsid w:val="00687C7A"/>
    <w:rsid w:val="006A17B9"/>
    <w:rsid w:val="006C575A"/>
    <w:rsid w:val="00720003"/>
    <w:rsid w:val="00727082"/>
    <w:rsid w:val="007714BD"/>
    <w:rsid w:val="008C6E34"/>
    <w:rsid w:val="008F3122"/>
    <w:rsid w:val="00A54AC5"/>
    <w:rsid w:val="00AD1FAB"/>
    <w:rsid w:val="00AE0800"/>
    <w:rsid w:val="00AE14A0"/>
    <w:rsid w:val="00BA34D2"/>
    <w:rsid w:val="00BE49B2"/>
    <w:rsid w:val="00C10E7F"/>
    <w:rsid w:val="00C36F88"/>
    <w:rsid w:val="00CD429B"/>
    <w:rsid w:val="00D50891"/>
    <w:rsid w:val="00D5635A"/>
    <w:rsid w:val="00D732A6"/>
    <w:rsid w:val="00D83AA6"/>
    <w:rsid w:val="00DA6DC9"/>
    <w:rsid w:val="00DE0040"/>
    <w:rsid w:val="00E1292F"/>
    <w:rsid w:val="00E70280"/>
    <w:rsid w:val="00E927BB"/>
    <w:rsid w:val="00EA00F2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2020-09-06T16:53:00Z</dcterms:created>
  <dcterms:modified xsi:type="dcterms:W3CDTF">2020-10-20T04:56:00Z</dcterms:modified>
</cp:coreProperties>
</file>